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020" w:rsidRDefault="00B92020" w:rsidP="00B92020">
      <w:pPr>
        <w:ind w:firstLine="540"/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2449195</wp:posOffset>
            </wp:positionH>
            <wp:positionV relativeFrom="paragraph">
              <wp:posOffset>-155741</wp:posOffset>
            </wp:positionV>
            <wp:extent cx="741968" cy="811033"/>
            <wp:effectExtent l="0" t="0" r="1270" b="8255"/>
            <wp:wrapNone/>
            <wp:docPr id="1" name="Рисунок 1" descr="Герб КСП Чма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КСП Чмалый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968" cy="8110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92020" w:rsidRDefault="00B92020" w:rsidP="000E35CD">
      <w:pPr>
        <w:jc w:val="both"/>
        <w:rPr>
          <w:b/>
        </w:rPr>
      </w:pPr>
    </w:p>
    <w:p w:rsidR="00B92020" w:rsidRDefault="00B92020" w:rsidP="00B92020">
      <w:pPr>
        <w:rPr>
          <w:sz w:val="28"/>
          <w:szCs w:val="28"/>
        </w:rPr>
      </w:pPr>
    </w:p>
    <w:p w:rsidR="00D24FAB" w:rsidRDefault="00D24FAB" w:rsidP="00B92020">
      <w:pPr>
        <w:rPr>
          <w:sz w:val="28"/>
          <w:szCs w:val="28"/>
        </w:rPr>
      </w:pPr>
    </w:p>
    <w:p w:rsidR="00B92020" w:rsidRDefault="00B92020" w:rsidP="00B9202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B92020" w:rsidRDefault="00B92020" w:rsidP="00B92020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Администрации Ключевского сельского поселения</w:t>
      </w:r>
    </w:p>
    <w:p w:rsidR="00BE6FA1" w:rsidRDefault="00BE6FA1" w:rsidP="00BE6FA1">
      <w:pPr>
        <w:tabs>
          <w:tab w:val="left" w:pos="1305"/>
        </w:tabs>
        <w:jc w:val="both"/>
        <w:rPr>
          <w:sz w:val="28"/>
          <w:szCs w:val="28"/>
        </w:rPr>
      </w:pPr>
    </w:p>
    <w:p w:rsidR="00B92020" w:rsidRPr="00DA640E" w:rsidRDefault="00B92020" w:rsidP="00BE6FA1">
      <w:pPr>
        <w:tabs>
          <w:tab w:val="left" w:pos="1305"/>
        </w:tabs>
        <w:jc w:val="both"/>
        <w:rPr>
          <w:color w:val="000000"/>
        </w:rPr>
      </w:pPr>
      <w:r>
        <w:rPr>
          <w:sz w:val="28"/>
          <w:szCs w:val="28"/>
        </w:rPr>
        <w:tab/>
      </w:r>
      <w:r w:rsidR="00BE6FA1">
        <w:rPr>
          <w:sz w:val="28"/>
          <w:szCs w:val="28"/>
        </w:rPr>
        <w:t>15.06.2021</w:t>
      </w:r>
      <w:r w:rsidR="00BE6FA1">
        <w:rPr>
          <w:color w:val="000000"/>
        </w:rPr>
        <w:t xml:space="preserve">         </w:t>
      </w:r>
      <w:r w:rsidRPr="00BE6FA1">
        <w:rPr>
          <w:color w:val="000000"/>
          <w:sz w:val="28"/>
          <w:szCs w:val="28"/>
        </w:rPr>
        <w:t>№</w:t>
      </w:r>
      <w:r w:rsidR="00BE6FA1" w:rsidRPr="00BE6FA1">
        <w:rPr>
          <w:color w:val="000000"/>
          <w:sz w:val="28"/>
          <w:szCs w:val="28"/>
        </w:rPr>
        <w:t>127</w:t>
      </w:r>
      <w:r w:rsidRPr="00DA640E">
        <w:rPr>
          <w:color w:val="000000"/>
        </w:rPr>
        <w:tab/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2660"/>
      </w:tblGrid>
      <w:tr w:rsidR="00B92020" w:rsidRPr="00DA640E" w:rsidTr="00B92020">
        <w:trPr>
          <w:trHeight w:val="180"/>
        </w:trPr>
        <w:tc>
          <w:tcPr>
            <w:tcW w:w="26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92020" w:rsidRPr="00DA640E" w:rsidRDefault="00B92020">
            <w:pPr>
              <w:jc w:val="both"/>
              <w:rPr>
                <w:color w:val="000000"/>
              </w:rPr>
            </w:pPr>
            <w:r w:rsidRPr="00DA640E">
              <w:rPr>
                <w:color w:val="000000"/>
              </w:rPr>
              <w:t xml:space="preserve">      п. Ключи</w:t>
            </w:r>
          </w:p>
        </w:tc>
      </w:tr>
    </w:tbl>
    <w:p w:rsidR="00B92020" w:rsidRPr="00DA640E" w:rsidRDefault="00B92020" w:rsidP="00B92020">
      <w:pPr>
        <w:rPr>
          <w:vanish/>
          <w:color w:val="000000"/>
        </w:rPr>
      </w:pPr>
    </w:p>
    <w:tbl>
      <w:tblPr>
        <w:tblpPr w:leftFromText="180" w:rightFromText="180" w:vertAnchor="text" w:tblpX="3286" w:tblpY="1"/>
        <w:tblOverlap w:val="never"/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1276"/>
      </w:tblGrid>
      <w:tr w:rsidR="00B92020" w:rsidRPr="00DA640E" w:rsidTr="00B92020"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92020" w:rsidRPr="00DA640E" w:rsidRDefault="00B92020">
            <w:pPr>
              <w:tabs>
                <w:tab w:val="left" w:pos="900"/>
              </w:tabs>
              <w:jc w:val="both"/>
              <w:rPr>
                <w:color w:val="000000"/>
              </w:rPr>
            </w:pPr>
            <w:r w:rsidRPr="00DA640E">
              <w:rPr>
                <w:color w:val="000000"/>
              </w:rPr>
              <w:t xml:space="preserve">  </w:t>
            </w:r>
          </w:p>
        </w:tc>
      </w:tr>
    </w:tbl>
    <w:p w:rsidR="00B92020" w:rsidRDefault="00B92020" w:rsidP="00B92020">
      <w:pPr>
        <w:tabs>
          <w:tab w:val="left" w:pos="900"/>
        </w:tabs>
        <w:ind w:firstLine="851"/>
        <w:jc w:val="both"/>
        <w:rPr>
          <w:color w:val="000000"/>
          <w:sz w:val="28"/>
          <w:szCs w:val="28"/>
        </w:rPr>
      </w:pPr>
    </w:p>
    <w:p w:rsidR="00B92020" w:rsidRDefault="00B92020" w:rsidP="00B92020">
      <w:pPr>
        <w:tabs>
          <w:tab w:val="left" w:pos="900"/>
        </w:tabs>
        <w:ind w:firstLine="851"/>
        <w:jc w:val="both"/>
        <w:rPr>
          <w:color w:val="000000"/>
          <w:sz w:val="28"/>
          <w:szCs w:val="28"/>
        </w:rPr>
      </w:pPr>
    </w:p>
    <w:tbl>
      <w:tblPr>
        <w:tblpPr w:leftFromText="180" w:rightFromText="180" w:vertAnchor="text" w:tblpX="1" w:tblpY="241"/>
        <w:tblW w:w="0" w:type="auto"/>
        <w:tblLook w:val="04A0" w:firstRow="1" w:lastRow="0" w:firstColumn="1" w:lastColumn="0" w:noHBand="0" w:noVBand="1"/>
      </w:tblPr>
      <w:tblGrid>
        <w:gridCol w:w="5353"/>
      </w:tblGrid>
      <w:tr w:rsidR="00B92020" w:rsidRPr="00C63B94" w:rsidTr="00B92020">
        <w:trPr>
          <w:trHeight w:val="709"/>
        </w:trPr>
        <w:tc>
          <w:tcPr>
            <w:tcW w:w="5353" w:type="dxa"/>
            <w:hideMark/>
          </w:tcPr>
          <w:p w:rsidR="00D24FAB" w:rsidRPr="009209F8" w:rsidRDefault="00D24FAB" w:rsidP="00D24FAB">
            <w:pPr>
              <w:pStyle w:val="a3"/>
              <w:jc w:val="both"/>
              <w:rPr>
                <w:color w:val="000000"/>
              </w:rPr>
            </w:pPr>
            <w:proofErr w:type="gramStart"/>
            <w:r w:rsidRPr="009209F8">
              <w:rPr>
                <w:color w:val="000000"/>
              </w:rPr>
              <w:t>Об исключ</w:t>
            </w:r>
            <w:bookmarkStart w:id="0" w:name="_GoBack"/>
            <w:bookmarkEnd w:id="0"/>
            <w:r w:rsidRPr="009209F8">
              <w:rPr>
                <w:color w:val="000000"/>
              </w:rPr>
              <w:t>ении объект</w:t>
            </w:r>
            <w:r w:rsidR="002A0DF1">
              <w:rPr>
                <w:color w:val="000000"/>
              </w:rPr>
              <w:t>ов</w:t>
            </w:r>
            <w:r w:rsidRPr="009209F8">
              <w:rPr>
                <w:color w:val="000000"/>
              </w:rPr>
              <w:t xml:space="preserve"> из Перечня муниципального имущества Ключевского сельского поселения предоставляемого </w:t>
            </w:r>
            <w:r w:rsidRPr="009209F8">
              <w:t>во владение и (или) пользование субъектам малого и среднего предпринимательства и организациям, образующим инфраструктуру  поддержки  субъектам малого и среднего предпринимательства,</w:t>
            </w:r>
            <w:r>
              <w:t xml:space="preserve"> </w:t>
            </w:r>
            <w:r w:rsidRPr="0078070E">
              <w:t xml:space="preserve"> а также физическим лицам, не являющимися индивидуальными предпринимателями и применяющим специальный налоговый режим «Налог на профессиональный доход»</w:t>
            </w:r>
            <w:r w:rsidRPr="009209F8">
              <w:t xml:space="preserve"> утвержденного Постановлением администрации Ключевского сельского поселения от 27.06.2013 № 128/1</w:t>
            </w:r>
            <w:proofErr w:type="gramEnd"/>
          </w:p>
          <w:p w:rsidR="00B92020" w:rsidRPr="00C63B94" w:rsidRDefault="00B92020" w:rsidP="00B92020">
            <w:pPr>
              <w:rPr>
                <w:color w:val="000000"/>
              </w:rPr>
            </w:pPr>
          </w:p>
        </w:tc>
      </w:tr>
    </w:tbl>
    <w:p w:rsidR="00B92020" w:rsidRPr="00C63B94" w:rsidRDefault="00B92020" w:rsidP="00B92020">
      <w:pPr>
        <w:jc w:val="both"/>
      </w:pPr>
    </w:p>
    <w:p w:rsidR="00B92020" w:rsidRPr="00C63B94" w:rsidRDefault="00B92020" w:rsidP="00B92020">
      <w:pPr>
        <w:jc w:val="both"/>
      </w:pPr>
    </w:p>
    <w:p w:rsidR="00B92020" w:rsidRPr="00C63B94" w:rsidRDefault="00B92020" w:rsidP="00B92020">
      <w:pPr>
        <w:tabs>
          <w:tab w:val="left" w:pos="900"/>
        </w:tabs>
        <w:ind w:firstLine="540"/>
        <w:jc w:val="both"/>
      </w:pPr>
      <w:r w:rsidRPr="00C63B94">
        <w:t xml:space="preserve">   </w:t>
      </w:r>
    </w:p>
    <w:p w:rsidR="00B92020" w:rsidRPr="00C63B94" w:rsidRDefault="00B92020" w:rsidP="00B92020">
      <w:pPr>
        <w:tabs>
          <w:tab w:val="left" w:pos="900"/>
        </w:tabs>
        <w:jc w:val="both"/>
      </w:pPr>
    </w:p>
    <w:p w:rsidR="00B92020" w:rsidRPr="00C63B94" w:rsidRDefault="00B92020" w:rsidP="00B92020">
      <w:pPr>
        <w:tabs>
          <w:tab w:val="left" w:pos="900"/>
        </w:tabs>
        <w:ind w:firstLine="567"/>
        <w:jc w:val="both"/>
      </w:pPr>
    </w:p>
    <w:p w:rsidR="00D24FAB" w:rsidRDefault="00D24FAB" w:rsidP="00D24FAB">
      <w:pPr>
        <w:ind w:firstLine="709"/>
        <w:jc w:val="both"/>
        <w:rPr>
          <w:color w:val="000000"/>
        </w:rPr>
      </w:pPr>
    </w:p>
    <w:p w:rsidR="00D24FAB" w:rsidRDefault="00D24FAB" w:rsidP="00D24FAB">
      <w:pPr>
        <w:ind w:firstLine="709"/>
        <w:jc w:val="both"/>
        <w:rPr>
          <w:color w:val="000000"/>
        </w:rPr>
      </w:pPr>
    </w:p>
    <w:p w:rsidR="00D24FAB" w:rsidRDefault="00D24FAB" w:rsidP="00D24FAB">
      <w:pPr>
        <w:ind w:firstLine="709"/>
        <w:jc w:val="both"/>
        <w:rPr>
          <w:color w:val="000000"/>
        </w:rPr>
      </w:pPr>
    </w:p>
    <w:p w:rsidR="00D24FAB" w:rsidRDefault="00D24FAB" w:rsidP="00D24FAB">
      <w:pPr>
        <w:ind w:firstLine="709"/>
        <w:jc w:val="both"/>
        <w:rPr>
          <w:color w:val="000000"/>
        </w:rPr>
      </w:pPr>
    </w:p>
    <w:p w:rsidR="00D24FAB" w:rsidRDefault="00D24FAB" w:rsidP="00D24FAB">
      <w:pPr>
        <w:ind w:firstLine="709"/>
        <w:jc w:val="both"/>
        <w:rPr>
          <w:color w:val="000000"/>
        </w:rPr>
      </w:pPr>
    </w:p>
    <w:p w:rsidR="00D24FAB" w:rsidRDefault="00D24FAB" w:rsidP="00D24FAB">
      <w:pPr>
        <w:ind w:firstLine="709"/>
        <w:jc w:val="both"/>
        <w:rPr>
          <w:color w:val="000000"/>
        </w:rPr>
      </w:pPr>
    </w:p>
    <w:p w:rsidR="00D24FAB" w:rsidRDefault="00D24FAB" w:rsidP="00D24FAB">
      <w:pPr>
        <w:ind w:firstLine="709"/>
        <w:jc w:val="both"/>
        <w:rPr>
          <w:color w:val="000000"/>
        </w:rPr>
      </w:pPr>
    </w:p>
    <w:p w:rsidR="00D24FAB" w:rsidRDefault="00D24FAB" w:rsidP="00D24FAB">
      <w:pPr>
        <w:ind w:firstLine="709"/>
        <w:jc w:val="both"/>
        <w:rPr>
          <w:color w:val="000000"/>
        </w:rPr>
      </w:pPr>
    </w:p>
    <w:p w:rsidR="00D24FAB" w:rsidRDefault="00D24FAB" w:rsidP="00D24FAB">
      <w:pPr>
        <w:ind w:firstLine="709"/>
        <w:jc w:val="both"/>
        <w:rPr>
          <w:color w:val="000000"/>
        </w:rPr>
      </w:pPr>
    </w:p>
    <w:p w:rsidR="00D24FAB" w:rsidRDefault="00D24FAB" w:rsidP="00D24FAB">
      <w:pPr>
        <w:ind w:firstLine="709"/>
        <w:jc w:val="both"/>
        <w:rPr>
          <w:color w:val="000000"/>
        </w:rPr>
      </w:pPr>
    </w:p>
    <w:p w:rsidR="00D24FAB" w:rsidRDefault="00D24FAB" w:rsidP="00D24FAB">
      <w:pPr>
        <w:ind w:firstLine="709"/>
        <w:jc w:val="both"/>
        <w:rPr>
          <w:color w:val="000000"/>
        </w:rPr>
      </w:pPr>
    </w:p>
    <w:p w:rsidR="00D24FAB" w:rsidRPr="0078070E" w:rsidRDefault="00B92020" w:rsidP="00D24FAB">
      <w:pPr>
        <w:ind w:firstLine="709"/>
        <w:jc w:val="both"/>
      </w:pPr>
      <w:proofErr w:type="gramStart"/>
      <w:r w:rsidRPr="00C63B94">
        <w:rPr>
          <w:color w:val="000000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 </w:t>
      </w:r>
      <w:r w:rsidR="00CC4626">
        <w:rPr>
          <w:color w:val="000000"/>
        </w:rPr>
        <w:t xml:space="preserve">Федеральным законом от 24.07.2007 № 209 ФЗ «О развитии малого и среднего предпринимательства в Российской Федерации», </w:t>
      </w:r>
      <w:r w:rsidR="00513B92">
        <w:rPr>
          <w:color w:val="000000"/>
        </w:rPr>
        <w:t>Федеральным законом от 08.06.2020          № 169-ФЗ «О внесении изменений в Федеральный закон «О развитии малого и среднего предпринимательства в Российской Федерации» и статьи 1 и 2 Федерального закона «О</w:t>
      </w:r>
      <w:proofErr w:type="gramEnd"/>
      <w:r w:rsidR="00513B92">
        <w:rPr>
          <w:color w:val="000000"/>
        </w:rPr>
        <w:t xml:space="preserve"> </w:t>
      </w:r>
      <w:proofErr w:type="gramStart"/>
      <w:r w:rsidR="00513B92">
        <w:rPr>
          <w:color w:val="000000"/>
        </w:rPr>
        <w:t xml:space="preserve">внесении изменений в Федеральный закон «О развитии малого и среднего предпринимательства в Российской Федерации» в целях формирования единого реестра субъектов малого и среднего предпринимательства-получателя поддержки», </w:t>
      </w:r>
      <w:r w:rsidR="00513B92" w:rsidRPr="00C63B94">
        <w:rPr>
          <w:color w:val="000000"/>
        </w:rPr>
        <w:t>Уставом Ключевского сельского поселения</w:t>
      </w:r>
      <w:r w:rsidR="00BD2A4E">
        <w:rPr>
          <w:color w:val="000000"/>
        </w:rPr>
        <w:t xml:space="preserve">, </w:t>
      </w:r>
      <w:r w:rsidR="00513B92" w:rsidRPr="00C63B94">
        <w:rPr>
          <w:color w:val="000000"/>
        </w:rPr>
        <w:t xml:space="preserve"> </w:t>
      </w:r>
      <w:r w:rsidRPr="00C63B94">
        <w:rPr>
          <w:color w:val="000000"/>
        </w:rPr>
        <w:t xml:space="preserve">Решением Собрания депутатов Ключевского сельского поселения от </w:t>
      </w:r>
      <w:r w:rsidR="00DB79A5">
        <w:t>03</w:t>
      </w:r>
      <w:r w:rsidR="00DB79A5" w:rsidRPr="009209F8">
        <w:t>.12.20</w:t>
      </w:r>
      <w:r w:rsidR="00DB79A5">
        <w:t>20</w:t>
      </w:r>
      <w:r w:rsidR="00DB79A5" w:rsidRPr="009209F8">
        <w:t xml:space="preserve"> № </w:t>
      </w:r>
      <w:r w:rsidR="00DB79A5">
        <w:t>26</w:t>
      </w:r>
      <w:r w:rsidR="00DB79A5" w:rsidRPr="009209F8">
        <w:t xml:space="preserve">-нд </w:t>
      </w:r>
      <w:r w:rsidR="00D24FAB" w:rsidRPr="009209F8">
        <w:t>«Об утверждении Положения «О порядке формирования, ведения, ежегодного дополнения и опубликования Перечня  муниципального имущества Ключевского сельского поселения, свободного от прав третьих лиц</w:t>
      </w:r>
      <w:proofErr w:type="gramEnd"/>
      <w:r w:rsidR="00D24FAB" w:rsidRPr="009209F8">
        <w:t xml:space="preserve">, </w:t>
      </w:r>
      <w:proofErr w:type="gramStart"/>
      <w:r w:rsidR="00D24FAB" w:rsidRPr="009209F8">
        <w:t>предназначенного для предоставления во владение и (или) пользование 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D24FAB">
        <w:t xml:space="preserve">, </w:t>
      </w:r>
      <w:r w:rsidR="00D24FAB" w:rsidRPr="0078070E">
        <w:t>а также физическим лицам, не являющимися индивидуальными предпринимателями и применяющим специальный налоговый режим «Налог на профессиональный доход»»</w:t>
      </w:r>
      <w:proofErr w:type="gramEnd"/>
    </w:p>
    <w:p w:rsidR="00D24FAB" w:rsidRPr="009209F8" w:rsidRDefault="00D24FAB" w:rsidP="00D24FAB">
      <w:pPr>
        <w:tabs>
          <w:tab w:val="left" w:pos="900"/>
        </w:tabs>
        <w:ind w:firstLine="540"/>
        <w:jc w:val="both"/>
        <w:rPr>
          <w:color w:val="000000"/>
        </w:rPr>
      </w:pPr>
    </w:p>
    <w:p w:rsidR="00B92020" w:rsidRPr="00C63B94" w:rsidRDefault="00B92020" w:rsidP="006B65E7">
      <w:pPr>
        <w:jc w:val="center"/>
        <w:rPr>
          <w:b/>
          <w:color w:val="000000"/>
        </w:rPr>
      </w:pPr>
      <w:r w:rsidRPr="00C63B94">
        <w:rPr>
          <w:b/>
          <w:color w:val="000000"/>
        </w:rPr>
        <w:t>ПОСТАНОВЛЯЮ:</w:t>
      </w:r>
    </w:p>
    <w:p w:rsidR="00B92020" w:rsidRPr="00C63B94" w:rsidRDefault="00B92020" w:rsidP="006B65E7">
      <w:pPr>
        <w:jc w:val="center"/>
        <w:rPr>
          <w:color w:val="000000"/>
        </w:rPr>
      </w:pPr>
    </w:p>
    <w:p w:rsidR="00D24FAB" w:rsidRDefault="00D24FAB" w:rsidP="00D24FAB">
      <w:pPr>
        <w:ind w:firstLine="709"/>
        <w:jc w:val="both"/>
        <w:rPr>
          <w:color w:val="000000"/>
        </w:rPr>
      </w:pPr>
      <w:proofErr w:type="gramStart"/>
      <w:r w:rsidRPr="005168B4">
        <w:rPr>
          <w:color w:val="000000"/>
        </w:rPr>
        <w:t xml:space="preserve">1.Исключить из перечня муниципального имущества Ключевского сельского поселения, </w:t>
      </w:r>
      <w:r w:rsidRPr="009209F8">
        <w:t xml:space="preserve">свободного от прав третьих лиц, предназначенного для предоставления во владение и (или) пользование 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</w:t>
      </w:r>
      <w:r w:rsidRPr="009209F8">
        <w:lastRenderedPageBreak/>
        <w:t>предпринимательства</w:t>
      </w:r>
      <w:r>
        <w:t xml:space="preserve">, </w:t>
      </w:r>
      <w:r w:rsidRPr="0078070E">
        <w:t>а также физическим лицам, не являющимися индивидуальными предпринимателями и применяющим специальный налоговый</w:t>
      </w:r>
      <w:proofErr w:type="gramEnd"/>
      <w:r w:rsidRPr="0078070E">
        <w:t xml:space="preserve"> режим «</w:t>
      </w:r>
      <w:r>
        <w:t xml:space="preserve">Налог на профессиональный доход» </w:t>
      </w:r>
      <w:r w:rsidRPr="005168B4">
        <w:rPr>
          <w:color w:val="000000"/>
        </w:rPr>
        <w:t>являющегося приложением к постановлению администрации Ключевского сельского поселения от 27.06.2013 № 128/1 пункт</w:t>
      </w:r>
      <w:r w:rsidR="00706CB1">
        <w:rPr>
          <w:color w:val="000000"/>
        </w:rPr>
        <w:t>ы</w:t>
      </w:r>
      <w:r w:rsidRPr="005168B4">
        <w:rPr>
          <w:color w:val="000000"/>
        </w:rPr>
        <w:t xml:space="preserve"> </w:t>
      </w:r>
      <w:r>
        <w:rPr>
          <w:color w:val="000000"/>
        </w:rPr>
        <w:t>1</w:t>
      </w:r>
      <w:r w:rsidR="00706CB1">
        <w:rPr>
          <w:color w:val="000000"/>
        </w:rPr>
        <w:t>4,15,16</w:t>
      </w:r>
      <w:r w:rsidRPr="005168B4">
        <w:rPr>
          <w:color w:val="000000"/>
        </w:rPr>
        <w:t xml:space="preserve"> следующего содержания:</w:t>
      </w:r>
    </w:p>
    <w:p w:rsidR="00D24FAB" w:rsidRDefault="00D24FAB" w:rsidP="00D24FAB">
      <w:pPr>
        <w:ind w:firstLine="709"/>
        <w:jc w:val="both"/>
        <w:rPr>
          <w:color w:val="00000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6"/>
        <w:gridCol w:w="2637"/>
        <w:gridCol w:w="2031"/>
        <w:gridCol w:w="2106"/>
        <w:gridCol w:w="990"/>
        <w:gridCol w:w="1131"/>
      </w:tblGrid>
      <w:tr w:rsidR="00D24FAB" w:rsidRPr="005168B4" w:rsidTr="00C267C4">
        <w:trPr>
          <w:trHeight w:val="1112"/>
        </w:trPr>
        <w:tc>
          <w:tcPr>
            <w:tcW w:w="683" w:type="dxa"/>
          </w:tcPr>
          <w:p w:rsidR="00D24FAB" w:rsidRPr="00007001" w:rsidRDefault="00D24FAB" w:rsidP="00C267C4">
            <w:pPr>
              <w:jc w:val="both"/>
              <w:rPr>
                <w:color w:val="000000"/>
              </w:rPr>
            </w:pPr>
            <w:r w:rsidRPr="00007001">
              <w:rPr>
                <w:color w:val="000000"/>
              </w:rPr>
              <w:t xml:space="preserve">№ </w:t>
            </w:r>
            <w:proofErr w:type="gramStart"/>
            <w:r w:rsidRPr="00007001">
              <w:rPr>
                <w:color w:val="000000"/>
              </w:rPr>
              <w:t>п</w:t>
            </w:r>
            <w:proofErr w:type="gramEnd"/>
            <w:r w:rsidRPr="00007001">
              <w:rPr>
                <w:color w:val="000000"/>
              </w:rPr>
              <w:t>/п</w:t>
            </w:r>
          </w:p>
        </w:tc>
        <w:tc>
          <w:tcPr>
            <w:tcW w:w="2686" w:type="dxa"/>
          </w:tcPr>
          <w:p w:rsidR="00D24FAB" w:rsidRPr="00007001" w:rsidRDefault="00D24FAB" w:rsidP="00C267C4">
            <w:pPr>
              <w:jc w:val="both"/>
              <w:rPr>
                <w:color w:val="000000"/>
              </w:rPr>
            </w:pPr>
            <w:r w:rsidRPr="00007001">
              <w:t>Тип: оборудование, машины, механизмы, установки, транспортные средства, инвентарь, инструменты, иное</w:t>
            </w:r>
          </w:p>
        </w:tc>
        <w:tc>
          <w:tcPr>
            <w:tcW w:w="1842" w:type="dxa"/>
          </w:tcPr>
          <w:p w:rsidR="00D24FAB" w:rsidRPr="00007001" w:rsidRDefault="00D24FAB" w:rsidP="00C267C4">
            <w:pPr>
              <w:jc w:val="both"/>
              <w:rPr>
                <w:color w:val="000000"/>
              </w:rPr>
            </w:pPr>
            <w:r w:rsidRPr="00007001">
              <w:t>Государственный регистрационный знак (при наличии)</w:t>
            </w:r>
          </w:p>
        </w:tc>
        <w:tc>
          <w:tcPr>
            <w:tcW w:w="2127" w:type="dxa"/>
          </w:tcPr>
          <w:p w:rsidR="00D24FAB" w:rsidRPr="00007001" w:rsidRDefault="00D24FAB" w:rsidP="00C267C4">
            <w:pPr>
              <w:jc w:val="both"/>
              <w:rPr>
                <w:color w:val="000000"/>
              </w:rPr>
            </w:pPr>
            <w:r w:rsidRPr="00007001">
              <w:t>Наименование объекта учета</w:t>
            </w:r>
          </w:p>
        </w:tc>
        <w:tc>
          <w:tcPr>
            <w:tcW w:w="992" w:type="dxa"/>
          </w:tcPr>
          <w:p w:rsidR="00D24FAB" w:rsidRPr="00007001" w:rsidRDefault="00D24FAB" w:rsidP="00C267C4">
            <w:pPr>
              <w:jc w:val="both"/>
              <w:rPr>
                <w:color w:val="000000"/>
              </w:rPr>
            </w:pPr>
            <w:r w:rsidRPr="00007001">
              <w:t>Марка, модель</w:t>
            </w:r>
          </w:p>
        </w:tc>
        <w:tc>
          <w:tcPr>
            <w:tcW w:w="1134" w:type="dxa"/>
          </w:tcPr>
          <w:p w:rsidR="00D24FAB" w:rsidRPr="00007001" w:rsidRDefault="00D24FAB" w:rsidP="00C267C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7001">
              <w:rPr>
                <w:rFonts w:ascii="Times New Roman" w:hAnsi="Times New Roman" w:cs="Times New Roman"/>
                <w:sz w:val="24"/>
                <w:szCs w:val="24"/>
              </w:rPr>
              <w:t>Год выпуска</w:t>
            </w:r>
          </w:p>
        </w:tc>
      </w:tr>
      <w:tr w:rsidR="00A2766D" w:rsidRPr="005168B4" w:rsidTr="00C267C4">
        <w:trPr>
          <w:trHeight w:val="279"/>
        </w:trPr>
        <w:tc>
          <w:tcPr>
            <w:tcW w:w="683" w:type="dxa"/>
          </w:tcPr>
          <w:p w:rsidR="00A2766D" w:rsidRPr="00007001" w:rsidRDefault="00A2766D" w:rsidP="00C267C4">
            <w:pPr>
              <w:jc w:val="both"/>
              <w:rPr>
                <w:color w:val="000000"/>
              </w:rPr>
            </w:pPr>
            <w:r w:rsidRPr="00007001">
              <w:rPr>
                <w:color w:val="000000"/>
              </w:rPr>
              <w:t>14</w:t>
            </w:r>
          </w:p>
        </w:tc>
        <w:tc>
          <w:tcPr>
            <w:tcW w:w="2686" w:type="dxa"/>
          </w:tcPr>
          <w:p w:rsidR="00A2766D" w:rsidRPr="00007001" w:rsidRDefault="00A2766D" w:rsidP="00C267C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01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842" w:type="dxa"/>
          </w:tcPr>
          <w:p w:rsidR="00A2766D" w:rsidRPr="00007001" w:rsidRDefault="00A2766D" w:rsidP="00A2766D">
            <w:r w:rsidRPr="00007001">
              <w:t>В609 АС41</w:t>
            </w:r>
          </w:p>
        </w:tc>
        <w:tc>
          <w:tcPr>
            <w:tcW w:w="2127" w:type="dxa"/>
          </w:tcPr>
          <w:p w:rsidR="00A2766D" w:rsidRPr="00007001" w:rsidRDefault="00A2766D" w:rsidP="00C267C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01">
              <w:rPr>
                <w:rFonts w:ascii="Times New Roman" w:hAnsi="Times New Roman" w:cs="Times New Roman"/>
                <w:sz w:val="24"/>
                <w:szCs w:val="24"/>
              </w:rPr>
              <w:t>Автоцистерна вакуумная</w:t>
            </w:r>
          </w:p>
        </w:tc>
        <w:tc>
          <w:tcPr>
            <w:tcW w:w="992" w:type="dxa"/>
          </w:tcPr>
          <w:p w:rsidR="00A2766D" w:rsidRPr="00007001" w:rsidRDefault="00A2766D" w:rsidP="00A2766D">
            <w:pPr>
              <w:jc w:val="center"/>
            </w:pPr>
            <w:r w:rsidRPr="00007001">
              <w:t>66187</w:t>
            </w:r>
          </w:p>
        </w:tc>
        <w:tc>
          <w:tcPr>
            <w:tcW w:w="1134" w:type="dxa"/>
          </w:tcPr>
          <w:p w:rsidR="00A2766D" w:rsidRPr="00007001" w:rsidRDefault="00A2766D" w:rsidP="00A2766D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001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</w:tr>
      <w:tr w:rsidR="00007001" w:rsidRPr="005168B4" w:rsidTr="00C267C4">
        <w:trPr>
          <w:trHeight w:val="279"/>
        </w:trPr>
        <w:tc>
          <w:tcPr>
            <w:tcW w:w="683" w:type="dxa"/>
          </w:tcPr>
          <w:p w:rsidR="00007001" w:rsidRPr="00007001" w:rsidRDefault="00007001" w:rsidP="00C267C4">
            <w:pPr>
              <w:jc w:val="both"/>
              <w:rPr>
                <w:color w:val="000000"/>
              </w:rPr>
            </w:pPr>
            <w:r w:rsidRPr="00007001">
              <w:rPr>
                <w:color w:val="000000"/>
              </w:rPr>
              <w:t>15</w:t>
            </w:r>
          </w:p>
        </w:tc>
        <w:tc>
          <w:tcPr>
            <w:tcW w:w="2686" w:type="dxa"/>
          </w:tcPr>
          <w:p w:rsidR="00007001" w:rsidRPr="00007001" w:rsidRDefault="00007001" w:rsidP="00C267C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01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842" w:type="dxa"/>
          </w:tcPr>
          <w:p w:rsidR="00007001" w:rsidRPr="00007001" w:rsidRDefault="00007001" w:rsidP="00C267C4">
            <w:r w:rsidRPr="00007001">
              <w:t>К619 УР41</w:t>
            </w:r>
          </w:p>
        </w:tc>
        <w:tc>
          <w:tcPr>
            <w:tcW w:w="2127" w:type="dxa"/>
          </w:tcPr>
          <w:p w:rsidR="00007001" w:rsidRPr="00007001" w:rsidRDefault="00007001" w:rsidP="00A2766D">
            <w:r w:rsidRPr="00007001">
              <w:t xml:space="preserve">Машина </w:t>
            </w:r>
            <w:proofErr w:type="spellStart"/>
            <w:r w:rsidRPr="00007001">
              <w:t>илососная</w:t>
            </w:r>
            <w:proofErr w:type="spellEnd"/>
          </w:p>
        </w:tc>
        <w:tc>
          <w:tcPr>
            <w:tcW w:w="992" w:type="dxa"/>
          </w:tcPr>
          <w:p w:rsidR="00007001" w:rsidRPr="00007001" w:rsidRDefault="00007001" w:rsidP="00C267C4">
            <w:pPr>
              <w:jc w:val="center"/>
            </w:pPr>
            <w:r w:rsidRPr="00007001">
              <w:t xml:space="preserve">КО-507А </w:t>
            </w:r>
          </w:p>
        </w:tc>
        <w:tc>
          <w:tcPr>
            <w:tcW w:w="1134" w:type="dxa"/>
          </w:tcPr>
          <w:p w:rsidR="00007001" w:rsidRPr="00007001" w:rsidRDefault="00007001" w:rsidP="00C267C4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001">
              <w:rPr>
                <w:rFonts w:ascii="Times New Roman" w:hAnsi="Times New Roman" w:cs="Times New Roman"/>
                <w:sz w:val="24"/>
                <w:szCs w:val="24"/>
              </w:rPr>
              <w:t>2005</w:t>
            </w:r>
          </w:p>
        </w:tc>
      </w:tr>
      <w:tr w:rsidR="00A2766D" w:rsidRPr="005168B4" w:rsidTr="00C267C4">
        <w:trPr>
          <w:trHeight w:val="279"/>
        </w:trPr>
        <w:tc>
          <w:tcPr>
            <w:tcW w:w="683" w:type="dxa"/>
          </w:tcPr>
          <w:p w:rsidR="00A2766D" w:rsidRPr="00007001" w:rsidRDefault="00A2766D" w:rsidP="00C267C4">
            <w:pPr>
              <w:jc w:val="both"/>
              <w:rPr>
                <w:color w:val="000000"/>
              </w:rPr>
            </w:pPr>
            <w:r w:rsidRPr="00007001">
              <w:rPr>
                <w:color w:val="000000"/>
              </w:rPr>
              <w:t>16</w:t>
            </w:r>
          </w:p>
        </w:tc>
        <w:tc>
          <w:tcPr>
            <w:tcW w:w="2686" w:type="dxa"/>
          </w:tcPr>
          <w:p w:rsidR="00A2766D" w:rsidRPr="00007001" w:rsidRDefault="00A2766D" w:rsidP="00C267C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01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842" w:type="dxa"/>
          </w:tcPr>
          <w:p w:rsidR="00A2766D" w:rsidRPr="00007001" w:rsidRDefault="00007001" w:rsidP="00C267C4">
            <w:r w:rsidRPr="00007001">
              <w:t>К431 НС41</w:t>
            </w:r>
          </w:p>
        </w:tc>
        <w:tc>
          <w:tcPr>
            <w:tcW w:w="2127" w:type="dxa"/>
          </w:tcPr>
          <w:p w:rsidR="00A2766D" w:rsidRPr="00007001" w:rsidRDefault="00007001" w:rsidP="00C267C4">
            <w:pPr>
              <w:jc w:val="center"/>
            </w:pPr>
            <w:r w:rsidRPr="00007001">
              <w:t xml:space="preserve">Грузовой </w:t>
            </w:r>
            <w:proofErr w:type="spellStart"/>
            <w:r w:rsidRPr="00007001">
              <w:t>кунг</w:t>
            </w:r>
            <w:proofErr w:type="spellEnd"/>
          </w:p>
        </w:tc>
        <w:tc>
          <w:tcPr>
            <w:tcW w:w="992" w:type="dxa"/>
          </w:tcPr>
          <w:p w:rsidR="00A2766D" w:rsidRPr="00007001" w:rsidRDefault="00007001" w:rsidP="00007001">
            <w:pPr>
              <w:jc w:val="center"/>
            </w:pPr>
            <w:r w:rsidRPr="00007001">
              <w:t>ЗИЛ-131</w:t>
            </w:r>
          </w:p>
        </w:tc>
        <w:tc>
          <w:tcPr>
            <w:tcW w:w="1134" w:type="dxa"/>
          </w:tcPr>
          <w:p w:rsidR="00A2766D" w:rsidRPr="00007001" w:rsidRDefault="00007001" w:rsidP="00C267C4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001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</w:tr>
    </w:tbl>
    <w:p w:rsidR="00D24FAB" w:rsidRDefault="00D24FAB" w:rsidP="006B65E7">
      <w:pPr>
        <w:jc w:val="both"/>
      </w:pPr>
    </w:p>
    <w:p w:rsidR="00D24FAB" w:rsidRPr="005168B4" w:rsidRDefault="00D24FAB" w:rsidP="00D24FAB">
      <w:pPr>
        <w:jc w:val="both"/>
        <w:rPr>
          <w:color w:val="000000"/>
        </w:rPr>
      </w:pPr>
      <w:r w:rsidRPr="005168B4">
        <w:rPr>
          <w:color w:val="000000"/>
        </w:rPr>
        <w:t xml:space="preserve">2.  </w:t>
      </w:r>
      <w:proofErr w:type="gramStart"/>
      <w:r w:rsidRPr="005168B4">
        <w:rPr>
          <w:color w:val="000000"/>
        </w:rPr>
        <w:t>Перечень муниципального имущества Ключевского сельского поселения,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пользование на долгосрочной основе субъектами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>
        <w:rPr>
          <w:color w:val="000000"/>
        </w:rPr>
        <w:t xml:space="preserve">, </w:t>
      </w:r>
      <w:r w:rsidRPr="0078070E">
        <w:t>а также физическим лицам, не являющимися индивидуальными предпринимателями и применяющим специальный налоговый режим «Налог</w:t>
      </w:r>
      <w:proofErr w:type="gramEnd"/>
      <w:r w:rsidRPr="0078070E">
        <w:t xml:space="preserve"> на профессиональный доход</w:t>
      </w:r>
      <w:r>
        <w:t>»</w:t>
      </w:r>
      <w:r w:rsidRPr="005168B4">
        <w:rPr>
          <w:color w:val="000000"/>
        </w:rPr>
        <w:t xml:space="preserve"> изложить в новой редакции, согласно Приложению 1 к настоящему Постановлению.</w:t>
      </w:r>
    </w:p>
    <w:p w:rsidR="00D24FAB" w:rsidRPr="005168B4" w:rsidRDefault="00D24FAB" w:rsidP="00D24FAB">
      <w:pPr>
        <w:jc w:val="both"/>
        <w:rPr>
          <w:color w:val="000000"/>
        </w:rPr>
      </w:pPr>
      <w:r w:rsidRPr="005168B4">
        <w:rPr>
          <w:color w:val="000000"/>
        </w:rPr>
        <w:t>3. Настоящее Постановление вступает в силу после его официального опубликования (обнародования) в средствах массовой информации.</w:t>
      </w:r>
    </w:p>
    <w:p w:rsidR="00D24FAB" w:rsidRPr="005168B4" w:rsidRDefault="00D24FAB" w:rsidP="00D24FAB">
      <w:pPr>
        <w:jc w:val="both"/>
        <w:rPr>
          <w:color w:val="000000"/>
        </w:rPr>
      </w:pPr>
      <w:r w:rsidRPr="005168B4">
        <w:rPr>
          <w:color w:val="000000"/>
        </w:rPr>
        <w:t xml:space="preserve">4.  </w:t>
      </w:r>
      <w:proofErr w:type="gramStart"/>
      <w:r w:rsidRPr="005168B4">
        <w:rPr>
          <w:color w:val="000000"/>
        </w:rPr>
        <w:t>Контроль за</w:t>
      </w:r>
      <w:proofErr w:type="gramEnd"/>
      <w:r w:rsidRPr="005168B4">
        <w:rPr>
          <w:color w:val="000000"/>
        </w:rPr>
        <w:t xml:space="preserve"> исполнением настоящего Постановления оставляю за собой.</w:t>
      </w:r>
    </w:p>
    <w:p w:rsidR="00D24FAB" w:rsidRPr="005168B4" w:rsidRDefault="00D24FAB" w:rsidP="00D24FAB">
      <w:pPr>
        <w:ind w:firstLine="567"/>
        <w:jc w:val="both"/>
      </w:pPr>
    </w:p>
    <w:p w:rsidR="00D24FAB" w:rsidRDefault="00D24FAB" w:rsidP="006B65E7">
      <w:pPr>
        <w:jc w:val="both"/>
      </w:pPr>
    </w:p>
    <w:p w:rsidR="00D24FAB" w:rsidRDefault="00D24FAB" w:rsidP="006B65E7">
      <w:pPr>
        <w:jc w:val="both"/>
      </w:pPr>
    </w:p>
    <w:p w:rsidR="00AA5D9F" w:rsidRDefault="009E0013" w:rsidP="006B65E7">
      <w:pPr>
        <w:jc w:val="both"/>
      </w:pPr>
      <w:r>
        <w:t>Глав</w:t>
      </w:r>
      <w:r w:rsidR="00D24FAB">
        <w:t>а</w:t>
      </w:r>
      <w:r w:rsidR="00C9540F">
        <w:t xml:space="preserve"> </w:t>
      </w:r>
    </w:p>
    <w:p w:rsidR="00D44F45" w:rsidRPr="002274B6" w:rsidRDefault="00334016" w:rsidP="006B65E7">
      <w:pPr>
        <w:jc w:val="both"/>
      </w:pPr>
      <w:r w:rsidRPr="00C63B94">
        <w:t xml:space="preserve">Ключевского сельского поселения                                        </w:t>
      </w:r>
      <w:r w:rsidR="00C63B94">
        <w:t xml:space="preserve">                             </w:t>
      </w:r>
      <w:r w:rsidR="00AA5D9F">
        <w:t xml:space="preserve"> </w:t>
      </w:r>
      <w:proofErr w:type="spellStart"/>
      <w:r w:rsidR="00D24FAB">
        <w:t>М.В.Бусаргин</w:t>
      </w:r>
      <w:proofErr w:type="spellEnd"/>
    </w:p>
    <w:p w:rsidR="002274B6" w:rsidRPr="00385182" w:rsidRDefault="002274B6" w:rsidP="006B65E7">
      <w:pPr>
        <w:jc w:val="both"/>
      </w:pPr>
    </w:p>
    <w:p w:rsidR="002274B6" w:rsidRPr="00385182" w:rsidRDefault="002274B6" w:rsidP="006B65E7">
      <w:pPr>
        <w:jc w:val="both"/>
      </w:pPr>
    </w:p>
    <w:p w:rsidR="002274B6" w:rsidRPr="00385182" w:rsidRDefault="002274B6" w:rsidP="002274B6"/>
    <w:p w:rsidR="002274B6" w:rsidRPr="00385182" w:rsidRDefault="002274B6" w:rsidP="002274B6"/>
    <w:p w:rsidR="002274B6" w:rsidRPr="00385182" w:rsidRDefault="002274B6" w:rsidP="002274B6"/>
    <w:p w:rsidR="002274B6" w:rsidRPr="00385182" w:rsidRDefault="002274B6" w:rsidP="002274B6"/>
    <w:p w:rsidR="002274B6" w:rsidRPr="00385182" w:rsidRDefault="002274B6" w:rsidP="002274B6"/>
    <w:p w:rsidR="002274B6" w:rsidRPr="00385182" w:rsidRDefault="002274B6" w:rsidP="002274B6"/>
    <w:p w:rsidR="002274B6" w:rsidRPr="00385182" w:rsidRDefault="002274B6" w:rsidP="002274B6"/>
    <w:p w:rsidR="002274B6" w:rsidRPr="00385182" w:rsidRDefault="002274B6" w:rsidP="002274B6"/>
    <w:p w:rsidR="002274B6" w:rsidRPr="00385182" w:rsidRDefault="002274B6" w:rsidP="002274B6"/>
    <w:p w:rsidR="002274B6" w:rsidRPr="00385182" w:rsidRDefault="002274B6" w:rsidP="002274B6"/>
    <w:p w:rsidR="002274B6" w:rsidRPr="00385182" w:rsidRDefault="002274B6" w:rsidP="002274B6"/>
    <w:p w:rsidR="002274B6" w:rsidRPr="00385182" w:rsidRDefault="002274B6" w:rsidP="002274B6"/>
    <w:p w:rsidR="002274B6" w:rsidRPr="00385182" w:rsidRDefault="002274B6" w:rsidP="002274B6"/>
    <w:p w:rsidR="002274B6" w:rsidRPr="00385182" w:rsidRDefault="002274B6" w:rsidP="002274B6"/>
    <w:p w:rsidR="002274B6" w:rsidRPr="00385182" w:rsidRDefault="002274B6" w:rsidP="002274B6"/>
    <w:p w:rsidR="002274B6" w:rsidRPr="00385182" w:rsidRDefault="002274B6" w:rsidP="002274B6"/>
    <w:p w:rsidR="002274B6" w:rsidRPr="00385182" w:rsidRDefault="002274B6" w:rsidP="002274B6"/>
    <w:p w:rsidR="002274B6" w:rsidRPr="00385182" w:rsidRDefault="002274B6" w:rsidP="002274B6"/>
    <w:p w:rsidR="002274B6" w:rsidRPr="00385182" w:rsidRDefault="002274B6" w:rsidP="002274B6"/>
    <w:p w:rsidR="002274B6" w:rsidRPr="00385182" w:rsidRDefault="002274B6" w:rsidP="002274B6"/>
    <w:p w:rsidR="002274B6" w:rsidRPr="00385182" w:rsidRDefault="002274B6" w:rsidP="002274B6"/>
    <w:p w:rsidR="002274B6" w:rsidRPr="00385182" w:rsidRDefault="002274B6" w:rsidP="002274B6"/>
    <w:p w:rsidR="002274B6" w:rsidRPr="00385182" w:rsidRDefault="002274B6" w:rsidP="002274B6"/>
    <w:p w:rsidR="002274B6" w:rsidRPr="00385182" w:rsidRDefault="002274B6" w:rsidP="002274B6"/>
    <w:p w:rsidR="002274B6" w:rsidRPr="00385182" w:rsidRDefault="002274B6" w:rsidP="002274B6"/>
    <w:p w:rsidR="002274B6" w:rsidRPr="00385182" w:rsidRDefault="002274B6" w:rsidP="002274B6">
      <w:pPr>
        <w:tabs>
          <w:tab w:val="left" w:pos="3443"/>
        </w:tabs>
      </w:pPr>
      <w:r w:rsidRPr="00385182">
        <w:tab/>
      </w:r>
    </w:p>
    <w:p w:rsidR="002274B6" w:rsidRPr="00385182" w:rsidRDefault="002274B6" w:rsidP="002274B6">
      <w:pPr>
        <w:tabs>
          <w:tab w:val="left" w:pos="3443"/>
        </w:tabs>
      </w:pPr>
    </w:p>
    <w:p w:rsidR="002274B6" w:rsidRPr="00385182" w:rsidRDefault="002274B6" w:rsidP="002274B6">
      <w:pPr>
        <w:tabs>
          <w:tab w:val="left" w:pos="3443"/>
        </w:tabs>
      </w:pPr>
    </w:p>
    <w:p w:rsidR="002274B6" w:rsidRPr="00385182" w:rsidRDefault="002274B6" w:rsidP="002274B6"/>
    <w:p w:rsidR="002274B6" w:rsidRPr="00385182" w:rsidRDefault="002274B6" w:rsidP="002274B6"/>
    <w:p w:rsidR="002274B6" w:rsidRPr="00385182" w:rsidRDefault="002274B6" w:rsidP="002274B6"/>
    <w:p w:rsidR="002274B6" w:rsidRPr="00385182" w:rsidRDefault="002274B6" w:rsidP="002274B6"/>
    <w:p w:rsidR="002274B6" w:rsidRPr="00385182" w:rsidRDefault="002274B6" w:rsidP="002274B6"/>
    <w:p w:rsidR="002274B6" w:rsidRPr="00385182" w:rsidRDefault="002274B6" w:rsidP="002274B6"/>
    <w:p w:rsidR="002274B6" w:rsidRPr="00385182" w:rsidRDefault="002274B6" w:rsidP="002274B6"/>
    <w:p w:rsidR="002274B6" w:rsidRPr="00385182" w:rsidRDefault="002274B6" w:rsidP="002274B6"/>
    <w:p w:rsidR="002274B6" w:rsidRPr="00385182" w:rsidRDefault="002274B6" w:rsidP="002274B6"/>
    <w:p w:rsidR="002274B6" w:rsidRPr="00385182" w:rsidRDefault="002274B6" w:rsidP="002274B6"/>
    <w:p w:rsidR="002274B6" w:rsidRPr="00385182" w:rsidRDefault="002274B6" w:rsidP="002274B6"/>
    <w:p w:rsidR="002274B6" w:rsidRPr="00385182" w:rsidRDefault="002274B6" w:rsidP="002274B6"/>
    <w:p w:rsidR="002274B6" w:rsidRPr="00385182" w:rsidRDefault="002274B6" w:rsidP="002274B6"/>
    <w:p w:rsidR="002274B6" w:rsidRPr="00385182" w:rsidRDefault="002274B6" w:rsidP="002274B6"/>
    <w:p w:rsidR="002274B6" w:rsidRPr="00385182" w:rsidRDefault="002274B6" w:rsidP="002274B6"/>
    <w:p w:rsidR="002274B6" w:rsidRPr="00385182" w:rsidRDefault="002274B6" w:rsidP="002274B6"/>
    <w:p w:rsidR="002274B6" w:rsidRPr="00385182" w:rsidRDefault="002274B6" w:rsidP="002274B6"/>
    <w:p w:rsidR="002274B6" w:rsidRPr="00385182" w:rsidRDefault="002274B6" w:rsidP="002274B6"/>
    <w:p w:rsidR="002274B6" w:rsidRDefault="002274B6" w:rsidP="002274B6"/>
    <w:p w:rsidR="002274B6" w:rsidRDefault="002274B6" w:rsidP="002274B6"/>
    <w:p w:rsidR="002274B6" w:rsidRDefault="002274B6" w:rsidP="002274B6"/>
    <w:p w:rsidR="002274B6" w:rsidRDefault="002274B6" w:rsidP="002274B6"/>
    <w:p w:rsidR="002274B6" w:rsidRDefault="002274B6" w:rsidP="002274B6"/>
    <w:p w:rsidR="002274B6" w:rsidRDefault="002274B6" w:rsidP="002274B6"/>
    <w:p w:rsidR="002274B6" w:rsidRDefault="002274B6" w:rsidP="002274B6"/>
    <w:p w:rsidR="002274B6" w:rsidRDefault="002274B6" w:rsidP="002274B6"/>
    <w:p w:rsidR="002274B6" w:rsidRDefault="002274B6" w:rsidP="002274B6"/>
    <w:p w:rsidR="002274B6" w:rsidRDefault="002274B6" w:rsidP="002274B6"/>
    <w:p w:rsidR="002274B6" w:rsidRDefault="002274B6" w:rsidP="002274B6"/>
    <w:p w:rsidR="002274B6" w:rsidRDefault="002274B6" w:rsidP="002274B6"/>
    <w:p w:rsidR="002274B6" w:rsidRDefault="002274B6" w:rsidP="002274B6"/>
    <w:p w:rsidR="002274B6" w:rsidRDefault="002274B6" w:rsidP="002274B6"/>
    <w:p w:rsidR="002274B6" w:rsidRDefault="002274B6" w:rsidP="002274B6"/>
    <w:p w:rsidR="002274B6" w:rsidRDefault="002274B6" w:rsidP="002274B6"/>
    <w:p w:rsidR="002274B6" w:rsidRDefault="002274B6" w:rsidP="002274B6"/>
    <w:p w:rsidR="002274B6" w:rsidRDefault="002274B6" w:rsidP="002274B6"/>
    <w:p w:rsidR="002274B6" w:rsidRDefault="002274B6" w:rsidP="002274B6"/>
    <w:p w:rsidR="002274B6" w:rsidRDefault="002274B6" w:rsidP="002274B6"/>
    <w:p w:rsidR="002274B6" w:rsidRDefault="002274B6" w:rsidP="002274B6"/>
    <w:p w:rsidR="002274B6" w:rsidRDefault="002274B6" w:rsidP="002274B6"/>
    <w:p w:rsidR="002274B6" w:rsidRDefault="002274B6" w:rsidP="002274B6"/>
    <w:p w:rsidR="002274B6" w:rsidRPr="002274B6" w:rsidRDefault="002274B6" w:rsidP="002274B6"/>
    <w:p w:rsidR="002274B6" w:rsidRDefault="002274B6" w:rsidP="002274B6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2274B6" w:rsidRDefault="002274B6" w:rsidP="002274B6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2274B6" w:rsidRDefault="002274B6" w:rsidP="002274B6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Исполнитель: дата     разработки   </w:t>
      </w:r>
      <w:r w:rsidRPr="002274B6">
        <w:rPr>
          <w:rFonts w:ascii="Times New Roman" w:hAnsi="Times New Roman" w:cs="Times New Roman"/>
          <w:sz w:val="22"/>
          <w:szCs w:val="22"/>
        </w:rPr>
        <w:t>0</w:t>
      </w:r>
      <w:r w:rsidR="00385182">
        <w:rPr>
          <w:rFonts w:ascii="Times New Roman" w:hAnsi="Times New Roman" w:cs="Times New Roman"/>
          <w:sz w:val="22"/>
          <w:szCs w:val="22"/>
        </w:rPr>
        <w:t>8</w:t>
      </w:r>
      <w:r>
        <w:rPr>
          <w:rFonts w:ascii="Times New Roman" w:hAnsi="Times New Roman" w:cs="Times New Roman"/>
          <w:sz w:val="22"/>
          <w:szCs w:val="22"/>
        </w:rPr>
        <w:t>.</w:t>
      </w:r>
      <w:r w:rsidRPr="002274B6">
        <w:rPr>
          <w:rFonts w:ascii="Times New Roman" w:hAnsi="Times New Roman" w:cs="Times New Roman"/>
          <w:sz w:val="22"/>
          <w:szCs w:val="22"/>
        </w:rPr>
        <w:t>02</w:t>
      </w:r>
      <w:r>
        <w:rPr>
          <w:rFonts w:ascii="Times New Roman" w:hAnsi="Times New Roman" w:cs="Times New Roman"/>
          <w:sz w:val="22"/>
          <w:szCs w:val="22"/>
        </w:rPr>
        <w:t>.202</w:t>
      </w:r>
      <w:r w:rsidRPr="002274B6">
        <w:rPr>
          <w:rFonts w:ascii="Times New Roman" w:hAnsi="Times New Roman" w:cs="Times New Roman"/>
          <w:sz w:val="22"/>
          <w:szCs w:val="22"/>
        </w:rPr>
        <w:t>1</w:t>
      </w:r>
      <w:r>
        <w:rPr>
          <w:rFonts w:ascii="Times New Roman" w:hAnsi="Times New Roman" w:cs="Times New Roman"/>
          <w:sz w:val="22"/>
          <w:szCs w:val="22"/>
        </w:rPr>
        <w:t xml:space="preserve"> г., отдел по управлению муниципальным имуществом и землеустройству Администрации Ключевского сельского поселения, Е.В. Чурина</w:t>
      </w:r>
      <w:proofErr w:type="gramStart"/>
      <w:r>
        <w:rPr>
          <w:rFonts w:ascii="Times New Roman" w:hAnsi="Times New Roman" w:cs="Times New Roman"/>
          <w:sz w:val="22"/>
          <w:szCs w:val="22"/>
        </w:rPr>
        <w:t xml:space="preserve"> ,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тел 8 (415 34) 21-2-61</w:t>
      </w:r>
    </w:p>
    <w:p w:rsidR="002274B6" w:rsidRDefault="002274B6" w:rsidP="002274B6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</w:t>
      </w:r>
    </w:p>
    <w:p w:rsidR="002274B6" w:rsidRPr="00CE78A0" w:rsidRDefault="002274B6" w:rsidP="002274B6">
      <w:pPr>
        <w:jc w:val="both"/>
      </w:pPr>
      <w:r>
        <w:t xml:space="preserve">Рассылка: дело, отдел по управлению муниципальным имуществом и землеустройству Администрации Ключевского сельского поселения, </w:t>
      </w:r>
      <w:r w:rsidRPr="005251D1">
        <w:t>Администрации Ключевского сельского поселения</w:t>
      </w:r>
      <w:r>
        <w:t>.</w:t>
      </w:r>
    </w:p>
    <w:p w:rsidR="002274B6" w:rsidRPr="002274B6" w:rsidRDefault="002274B6" w:rsidP="002274B6">
      <w:pPr>
        <w:jc w:val="center"/>
      </w:pPr>
    </w:p>
    <w:sectPr w:rsidR="002274B6" w:rsidRPr="002274B6" w:rsidSect="00940F6D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020"/>
    <w:rsid w:val="00007001"/>
    <w:rsid w:val="00087701"/>
    <w:rsid w:val="000E35CD"/>
    <w:rsid w:val="001215DD"/>
    <w:rsid w:val="00186CE2"/>
    <w:rsid w:val="001B566E"/>
    <w:rsid w:val="002274B6"/>
    <w:rsid w:val="00250EBD"/>
    <w:rsid w:val="002839AB"/>
    <w:rsid w:val="002A0DF1"/>
    <w:rsid w:val="0031399E"/>
    <w:rsid w:val="00334016"/>
    <w:rsid w:val="00385182"/>
    <w:rsid w:val="00393E9F"/>
    <w:rsid w:val="00513B92"/>
    <w:rsid w:val="00562B00"/>
    <w:rsid w:val="005B095D"/>
    <w:rsid w:val="005D6570"/>
    <w:rsid w:val="00686861"/>
    <w:rsid w:val="006903B5"/>
    <w:rsid w:val="006B65E7"/>
    <w:rsid w:val="006B7A4C"/>
    <w:rsid w:val="00706CB1"/>
    <w:rsid w:val="00724970"/>
    <w:rsid w:val="00742159"/>
    <w:rsid w:val="008131C1"/>
    <w:rsid w:val="0087673B"/>
    <w:rsid w:val="00916B03"/>
    <w:rsid w:val="009234B9"/>
    <w:rsid w:val="00940F6D"/>
    <w:rsid w:val="00943627"/>
    <w:rsid w:val="00980D6F"/>
    <w:rsid w:val="009E0013"/>
    <w:rsid w:val="00A2766D"/>
    <w:rsid w:val="00A47D47"/>
    <w:rsid w:val="00A9048E"/>
    <w:rsid w:val="00AA5D9F"/>
    <w:rsid w:val="00AB249E"/>
    <w:rsid w:val="00B46000"/>
    <w:rsid w:val="00B92020"/>
    <w:rsid w:val="00B955CE"/>
    <w:rsid w:val="00BD2A4E"/>
    <w:rsid w:val="00BE6FA1"/>
    <w:rsid w:val="00C2681F"/>
    <w:rsid w:val="00C63B94"/>
    <w:rsid w:val="00C9540F"/>
    <w:rsid w:val="00CC4626"/>
    <w:rsid w:val="00D24FAB"/>
    <w:rsid w:val="00D44F45"/>
    <w:rsid w:val="00D87BCC"/>
    <w:rsid w:val="00DA640E"/>
    <w:rsid w:val="00DB1CF3"/>
    <w:rsid w:val="00DB79A5"/>
    <w:rsid w:val="00E926A4"/>
    <w:rsid w:val="00F47ACB"/>
    <w:rsid w:val="00FB7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0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274B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D24F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D24F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24FA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A0DF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0DF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0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274B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D24F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D24F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24FA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A0DF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0DF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4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6A7F61-9080-4815-AC88-7DB595504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4</Pages>
  <Words>711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Yuliya</dc:creator>
  <cp:lastModifiedBy>User</cp:lastModifiedBy>
  <cp:revision>69</cp:revision>
  <cp:lastPrinted>2021-06-15T04:18:00Z</cp:lastPrinted>
  <dcterms:created xsi:type="dcterms:W3CDTF">2016-02-24T02:53:00Z</dcterms:created>
  <dcterms:modified xsi:type="dcterms:W3CDTF">2021-06-16T23:19:00Z</dcterms:modified>
</cp:coreProperties>
</file>